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92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800"/>
        <w:gridCol w:w="3444"/>
        <w:gridCol w:w="4253"/>
      </w:tblGrid>
      <w:tr w:rsidR="00132511" w:rsidRPr="002A4E28" w:rsidTr="00E65358">
        <w:trPr>
          <w:trHeight w:val="461"/>
        </w:trPr>
        <w:tc>
          <w:tcPr>
            <w:tcW w:w="2863" w:type="dxa"/>
            <w:gridSpan w:val="2"/>
            <w:shd w:val="clear" w:color="auto" w:fill="D9D9D9"/>
            <w:vAlign w:val="center"/>
          </w:tcPr>
          <w:p w:rsidR="00132511" w:rsidRPr="00D90904" w:rsidRDefault="00132511" w:rsidP="00E65358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87A97" wp14:editId="6873D921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-568325</wp:posOffset>
                      </wp:positionV>
                      <wp:extent cx="6671310" cy="286385"/>
                      <wp:effectExtent l="0" t="0" r="15240" b="1841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1310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358" w:rsidRPr="0035115B" w:rsidRDefault="00E65358" w:rsidP="00132511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ab/>
                                    <w:t xml:space="preserve">Personnes ressources en santé et sécurité au travail au niveau </w:t>
                                  </w:r>
                                  <w:r w:rsidRPr="00F4308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académique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– année 2017-2018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87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.05pt;margin-top:-44.75pt;width:525.3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">
                      <v:textbox>
                        <w:txbxContent>
                          <w:p w:rsidR="00E65358" w:rsidRPr="0035115B" w:rsidRDefault="00E65358" w:rsidP="001325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Personnes ressources en santé et sécurité au travail au niveau </w:t>
                            </w:r>
                            <w:r w:rsidRPr="00F4308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académique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année 2017-2018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90904">
              <w:rPr>
                <w:rFonts w:ascii="Arial" w:hAnsi="Arial" w:cs="Arial"/>
                <w:b/>
                <w:sz w:val="24"/>
                <w:szCs w:val="24"/>
              </w:rPr>
              <w:t>SERVICES/PERSONNES</w:t>
            </w:r>
          </w:p>
        </w:tc>
        <w:tc>
          <w:tcPr>
            <w:tcW w:w="3444" w:type="dxa"/>
            <w:shd w:val="clear" w:color="auto" w:fill="D9D9D9"/>
            <w:vAlign w:val="center"/>
          </w:tcPr>
          <w:p w:rsidR="00132511" w:rsidRPr="00D90904" w:rsidRDefault="00132511" w:rsidP="00E65358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904">
              <w:rPr>
                <w:rFonts w:ascii="Arial" w:hAnsi="Arial" w:cs="Arial"/>
                <w:b/>
                <w:sz w:val="24"/>
                <w:szCs w:val="24"/>
              </w:rPr>
              <w:t>COORDONNEES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32511" w:rsidRPr="00B962E4" w:rsidRDefault="00132511" w:rsidP="00E65358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2E4">
              <w:rPr>
                <w:rFonts w:ascii="Arial" w:hAnsi="Arial" w:cs="Arial"/>
                <w:b/>
                <w:sz w:val="24"/>
                <w:szCs w:val="24"/>
              </w:rPr>
              <w:t>MISSIONS</w:t>
            </w:r>
          </w:p>
        </w:tc>
      </w:tr>
      <w:tr w:rsidR="00132511" w:rsidRPr="002A4E28" w:rsidTr="00E65358">
        <w:trPr>
          <w:trHeight w:val="3632"/>
        </w:trPr>
        <w:tc>
          <w:tcPr>
            <w:tcW w:w="1063" w:type="dxa"/>
            <w:vMerge w:val="restart"/>
            <w:textDirection w:val="btLr"/>
            <w:vAlign w:val="center"/>
          </w:tcPr>
          <w:p w:rsidR="00132511" w:rsidRDefault="00132511" w:rsidP="00E65358">
            <w:pPr>
              <w:pStyle w:val="Sansinterligne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DELEGATION ACADEMIQUE A LA SANTE ET A LA SECURITE AU TRAVAIL</w:t>
            </w:r>
          </w:p>
          <w:p w:rsidR="00132511" w:rsidRPr="00891BD4" w:rsidRDefault="00132511" w:rsidP="00E65358">
            <w:pPr>
              <w:pStyle w:val="Sansinterligne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Rectorat de Caen</w:t>
            </w:r>
          </w:p>
        </w:tc>
        <w:tc>
          <w:tcPr>
            <w:tcW w:w="1800" w:type="dxa"/>
            <w:vAlign w:val="center"/>
          </w:tcPr>
          <w:p w:rsidR="00132511" w:rsidRDefault="00132511" w:rsidP="00E65358">
            <w:pPr>
              <w:pStyle w:val="Sansinterligne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>M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édecine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132511" w:rsidRPr="00891BD4" w:rsidRDefault="00132511" w:rsidP="00E65358">
            <w:pPr>
              <w:pStyle w:val="Sansinterligne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>P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révention</w:t>
            </w:r>
          </w:p>
          <w:p w:rsidR="00132511" w:rsidRPr="00891BD4" w:rsidRDefault="00132511" w:rsidP="00E653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132511" w:rsidRPr="00891BD4" w:rsidRDefault="00132511" w:rsidP="00E6535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4" w:type="dxa"/>
            <w:vAlign w:val="center"/>
          </w:tcPr>
          <w:p w:rsidR="00132511" w:rsidRDefault="00132511" w:rsidP="00E65358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32511" w:rsidRPr="008E01A1" w:rsidRDefault="00132511" w:rsidP="00E6535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8E01A1">
              <w:rPr>
                <w:rFonts w:ascii="Arial" w:hAnsi="Arial" w:cs="Arial"/>
                <w:b/>
                <w:sz w:val="20"/>
              </w:rPr>
              <w:t>Mme DUJARDIN Caroline</w:t>
            </w:r>
          </w:p>
          <w:p w:rsidR="00132511" w:rsidRPr="008E01A1" w:rsidRDefault="00132511" w:rsidP="00E65358">
            <w:pPr>
              <w:spacing w:after="0"/>
              <w:rPr>
                <w:rFonts w:ascii="Arial" w:hAnsi="Arial" w:cs="Arial"/>
                <w:sz w:val="20"/>
              </w:rPr>
            </w:pPr>
            <w:r w:rsidRPr="008E01A1">
              <w:rPr>
                <w:rFonts w:ascii="Arial" w:hAnsi="Arial" w:cs="Arial"/>
                <w:sz w:val="20"/>
              </w:rPr>
              <w:sym w:font="Wingdings" w:char="F028"/>
            </w:r>
            <w:r w:rsidRPr="008E01A1">
              <w:rPr>
                <w:rFonts w:ascii="Arial" w:hAnsi="Arial" w:cs="Arial"/>
                <w:sz w:val="20"/>
              </w:rPr>
              <w:t xml:space="preserve"> 02 31 30 15 88</w:t>
            </w:r>
          </w:p>
          <w:p w:rsidR="00132511" w:rsidRPr="008E01A1" w:rsidRDefault="00132511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E01A1">
              <w:rPr>
                <w:rFonts w:ascii="Arial" w:hAnsi="Arial" w:cs="Arial"/>
                <w:sz w:val="20"/>
              </w:rPr>
              <w:sym w:font="Wingdings" w:char="F02A"/>
            </w:r>
            <w:r w:rsidRPr="008E01A1">
              <w:rPr>
                <w:rFonts w:ascii="Arial" w:hAnsi="Arial" w:cs="Arial"/>
                <w:sz w:val="20"/>
              </w:rPr>
              <w:t xml:space="preserve"> medecin-personnels@ac-caen.fr</w:t>
            </w:r>
          </w:p>
          <w:p w:rsidR="00132511" w:rsidRDefault="00132511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132511" w:rsidRPr="000C0BB1" w:rsidRDefault="00132511" w:rsidP="00E5720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0BB1">
              <w:rPr>
                <w:rFonts w:ascii="Arial" w:hAnsi="Arial" w:cs="Arial"/>
                <w:sz w:val="16"/>
                <w:szCs w:val="16"/>
              </w:rPr>
              <w:t>Toutes les demandes de consultation auprès des médecins de prévention, qu'elles soient téléphoniques ou écrites, doivent passer par les secrétaires médicales. Celles-ci, soumises au secret professionnel en tant que collaboratrices des médecins (Article 72 du Conseil National de l'Ordre des Médecins), gèrent la planification des consultations  médico-professionnelles en fonction des disponibilités des médecins et du caractère plus ou moins urgent des sollicitations.</w:t>
            </w:r>
          </w:p>
        </w:tc>
        <w:tc>
          <w:tcPr>
            <w:tcW w:w="4253" w:type="dxa"/>
            <w:vAlign w:val="center"/>
          </w:tcPr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Action sur le milieu professionnel :</w:t>
            </w:r>
          </w:p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amélioration des conditions de vie et de travail dans les services,</w:t>
            </w:r>
          </w:p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adaptation des postes, des techniques et des rythmes de travail à la physiologie humaine,</w:t>
            </w:r>
          </w:p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protection des agents contre l’ensemble des nuisances et les risques d’accidents de service ou de maladie professionnelle ou à caractère professionnel.</w:t>
            </w:r>
          </w:p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Surveillance médicale :</w:t>
            </w:r>
          </w:p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visite médicale à la demande des agents.</w:t>
            </w:r>
          </w:p>
          <w:p w:rsidR="00132511" w:rsidRPr="003D0236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D0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visite médicale à la demande de l’administration.</w:t>
            </w:r>
          </w:p>
          <w:p w:rsidR="00132511" w:rsidRPr="001B1F2E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D02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surveillance médicale particulière à l’égard des personnels soumis à un risque professionnel particulier, des personnels handicapés, des femmes enceintes…</w:t>
            </w:r>
          </w:p>
        </w:tc>
      </w:tr>
      <w:tr w:rsidR="001C509E" w:rsidRPr="002A4E28" w:rsidTr="00E65358">
        <w:trPr>
          <w:trHeight w:val="1172"/>
        </w:trPr>
        <w:tc>
          <w:tcPr>
            <w:tcW w:w="1063" w:type="dxa"/>
            <w:vMerge/>
            <w:textDirection w:val="btLr"/>
            <w:vAlign w:val="center"/>
          </w:tcPr>
          <w:p w:rsidR="001C509E" w:rsidRDefault="001C509E" w:rsidP="001C509E">
            <w:pPr>
              <w:pStyle w:val="Sansinterligne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C509E" w:rsidRPr="00891BD4" w:rsidRDefault="001C509E" w:rsidP="001C509E">
            <w:pPr>
              <w:pStyle w:val="Sansinterligne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Psychologue du travail</w:t>
            </w:r>
          </w:p>
        </w:tc>
        <w:tc>
          <w:tcPr>
            <w:tcW w:w="3444" w:type="dxa"/>
            <w:vAlign w:val="center"/>
          </w:tcPr>
          <w:p w:rsidR="001C509E" w:rsidRDefault="001C509E" w:rsidP="001C509E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Mme LEBAILLY Hélène</w:t>
            </w:r>
          </w:p>
          <w:p w:rsidR="001C509E" w:rsidRPr="008E01A1" w:rsidRDefault="001C509E" w:rsidP="001C509E">
            <w:pPr>
              <w:spacing w:after="0"/>
              <w:rPr>
                <w:rFonts w:ascii="Arial" w:hAnsi="Arial" w:cs="Arial"/>
                <w:sz w:val="20"/>
              </w:rPr>
            </w:pPr>
            <w:r w:rsidRPr="008E01A1">
              <w:rPr>
                <w:rFonts w:ascii="Arial" w:hAnsi="Arial" w:cs="Arial"/>
                <w:sz w:val="20"/>
              </w:rPr>
              <w:sym w:font="Wingdings" w:char="F028"/>
            </w:r>
            <w:r w:rsidRPr="008E01A1">
              <w:rPr>
                <w:rFonts w:ascii="Arial" w:hAnsi="Arial" w:cs="Arial"/>
                <w:sz w:val="20"/>
              </w:rPr>
              <w:t xml:space="preserve"> 02 31 30 </w:t>
            </w:r>
            <w:r>
              <w:rPr>
                <w:rFonts w:ascii="Arial" w:hAnsi="Arial" w:cs="Arial"/>
                <w:sz w:val="20"/>
              </w:rPr>
              <w:t>17 90</w:t>
            </w:r>
          </w:p>
          <w:p w:rsidR="001C509E" w:rsidRPr="003A4972" w:rsidRDefault="001C509E" w:rsidP="001C509E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8E01A1">
              <w:rPr>
                <w:rFonts w:ascii="Arial" w:hAnsi="Arial" w:cs="Arial"/>
                <w:sz w:val="20"/>
              </w:rPr>
              <w:sym w:font="Wingdings" w:char="F02A"/>
            </w:r>
            <w:r w:rsidRPr="008E01A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helene.lebailly1@ac-caen.fr</w:t>
            </w:r>
          </w:p>
        </w:tc>
        <w:tc>
          <w:tcPr>
            <w:tcW w:w="4253" w:type="dxa"/>
            <w:vAlign w:val="center"/>
          </w:tcPr>
          <w:p w:rsidR="001C509E" w:rsidRPr="003A4972" w:rsidRDefault="001C509E" w:rsidP="001C509E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A4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Appui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des établissements et des services</w:t>
            </w:r>
            <w:r w:rsidRPr="003A497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dans la mise en œuvre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de la politique de prévention des risques psycho-sociaux</w:t>
            </w:r>
          </w:p>
        </w:tc>
      </w:tr>
      <w:tr w:rsidR="00132511" w:rsidRPr="002A4E28" w:rsidTr="00E65358">
        <w:trPr>
          <w:trHeight w:val="1077"/>
        </w:trPr>
        <w:tc>
          <w:tcPr>
            <w:tcW w:w="1063" w:type="dxa"/>
            <w:vMerge/>
            <w:textDirection w:val="btLr"/>
            <w:vAlign w:val="center"/>
          </w:tcPr>
          <w:p w:rsidR="00132511" w:rsidRDefault="00132511" w:rsidP="00E65358">
            <w:pPr>
              <w:pStyle w:val="Sansinterligne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2511" w:rsidRDefault="00132511" w:rsidP="00E6535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Conseillère mobilité carrière</w:t>
            </w:r>
          </w:p>
        </w:tc>
        <w:tc>
          <w:tcPr>
            <w:tcW w:w="3444" w:type="dxa"/>
            <w:vAlign w:val="center"/>
          </w:tcPr>
          <w:p w:rsidR="00132511" w:rsidRDefault="00132511" w:rsidP="00E65358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Mme VANIER Claire</w:t>
            </w:r>
          </w:p>
          <w:p w:rsidR="00132511" w:rsidRDefault="00132511" w:rsidP="00E65358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132511" w:rsidRDefault="00132511" w:rsidP="00E65358">
            <w:pPr>
              <w:spacing w:after="0"/>
              <w:rPr>
                <w:rFonts w:ascii="Arial" w:hAnsi="Arial" w:cs="Arial"/>
                <w:sz w:val="20"/>
              </w:rPr>
            </w:pPr>
            <w:r w:rsidRPr="00C4645D"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20"/>
              </w:rPr>
              <w:t xml:space="preserve"> 02.31.30.16.85</w:t>
            </w:r>
          </w:p>
          <w:p w:rsidR="00132511" w:rsidRDefault="00132511" w:rsidP="00E65358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4645D">
              <w:rPr>
                <w:rFonts w:ascii="Arial" w:hAnsi="Arial" w:cs="Arial"/>
                <w:sz w:val="18"/>
              </w:rPr>
              <w:sym w:font="Wingdings" w:char="F02A"/>
            </w:r>
            <w:r>
              <w:rPr>
                <w:rFonts w:ascii="Arial" w:hAnsi="Arial" w:cs="Arial"/>
                <w:sz w:val="20"/>
              </w:rPr>
              <w:t xml:space="preserve"> cmc@ac-caen.fr</w:t>
            </w:r>
          </w:p>
        </w:tc>
        <w:tc>
          <w:tcPr>
            <w:tcW w:w="4253" w:type="dxa"/>
            <w:vAlign w:val="center"/>
          </w:tcPr>
          <w:p w:rsidR="00132511" w:rsidRPr="008E01A1" w:rsidRDefault="00132511" w:rsidP="00E65358">
            <w:pPr>
              <w:pStyle w:val="Sansinterligne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E01A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Etude des possibilités d’une mobilité professionnelle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 Accompagnement à l’élaboration d’un projet professionnel Intervention auprès des personnels à besoins particuliers en collaboration avec le DRH.</w:t>
            </w:r>
          </w:p>
        </w:tc>
      </w:tr>
      <w:tr w:rsidR="00132511" w:rsidRPr="002A4E28" w:rsidTr="00E65358">
        <w:trPr>
          <w:trHeight w:val="1788"/>
        </w:trPr>
        <w:tc>
          <w:tcPr>
            <w:tcW w:w="1063" w:type="dxa"/>
            <w:vMerge/>
            <w:textDirection w:val="btLr"/>
            <w:vAlign w:val="center"/>
          </w:tcPr>
          <w:p w:rsidR="00132511" w:rsidRDefault="00132511" w:rsidP="00E65358">
            <w:pPr>
              <w:pStyle w:val="Sansinterligne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2511" w:rsidRPr="00891BD4" w:rsidRDefault="00132511" w:rsidP="00E65358">
            <w:pPr>
              <w:spacing w:after="0"/>
              <w:jc w:val="left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Service </w:t>
            </w:r>
            <w:r w:rsidRPr="00891BD4">
              <w:rPr>
                <w:rFonts w:ascii="Arial" w:hAnsi="Arial" w:cs="Arial"/>
                <w:b/>
                <w:sz w:val="20"/>
              </w:rPr>
              <w:t>social des personnels</w:t>
            </w:r>
          </w:p>
        </w:tc>
        <w:tc>
          <w:tcPr>
            <w:tcW w:w="3444" w:type="dxa"/>
            <w:vAlign w:val="center"/>
          </w:tcPr>
          <w:p w:rsidR="00132511" w:rsidRPr="00891BD4" w:rsidRDefault="00132511" w:rsidP="00E65358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vAlign w:val="center"/>
          </w:tcPr>
          <w:p w:rsidR="00132511" w:rsidRPr="00D5108B" w:rsidRDefault="00132511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t>Intervention à la demande des agents ou à celle de l’administration ou d’un tiers dans les domaines suivants :</w:t>
            </w:r>
          </w:p>
          <w:p w:rsidR="00132511" w:rsidRPr="00D5108B" w:rsidRDefault="00132511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t>- situation dans le poste de travail (adaptation du poste)</w:t>
            </w:r>
          </w:p>
          <w:p w:rsidR="00132511" w:rsidRPr="00D5108B" w:rsidRDefault="00132511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t xml:space="preserve">- écoute des problématiques familiales et personnelles </w:t>
            </w:r>
          </w:p>
          <w:p w:rsidR="00132511" w:rsidRPr="00D5108B" w:rsidRDefault="00132511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t xml:space="preserve">- problèmes financiers </w:t>
            </w:r>
          </w:p>
        </w:tc>
      </w:tr>
      <w:tr w:rsidR="00132511" w:rsidRPr="002A4E28" w:rsidTr="00E65358">
        <w:trPr>
          <w:trHeight w:val="1434"/>
        </w:trPr>
        <w:tc>
          <w:tcPr>
            <w:tcW w:w="1063" w:type="dxa"/>
            <w:vMerge/>
            <w:vAlign w:val="center"/>
          </w:tcPr>
          <w:p w:rsidR="00132511" w:rsidRPr="00891BD4" w:rsidRDefault="00132511" w:rsidP="00E65358">
            <w:pPr>
              <w:pStyle w:val="Sansinterligne"/>
              <w:ind w:left="113" w:right="113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2511" w:rsidRPr="00891BD4" w:rsidRDefault="00132511" w:rsidP="002F351B">
            <w:pPr>
              <w:pStyle w:val="Sansinterligne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>I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nspecteur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S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ant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S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écurité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au</w:t>
            </w:r>
            <w:r w:rsidRPr="00891BD4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ravail</w:t>
            </w:r>
          </w:p>
        </w:tc>
        <w:tc>
          <w:tcPr>
            <w:tcW w:w="3444" w:type="dxa"/>
            <w:vAlign w:val="center"/>
          </w:tcPr>
          <w:p w:rsidR="00AF6EF0" w:rsidRPr="00291A08" w:rsidRDefault="00AF6EF0" w:rsidP="00AF6EF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  <w:p w:rsidR="00132511" w:rsidRPr="00291A08" w:rsidRDefault="00132511" w:rsidP="002F35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vAlign w:val="center"/>
          </w:tcPr>
          <w:p w:rsidR="00132511" w:rsidRPr="00D5108B" w:rsidRDefault="00132511" w:rsidP="00E65358">
            <w:pPr>
              <w:pStyle w:val="Sansinterligne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>- Contrôle</w:t>
            </w:r>
            <w:r w:rsidRPr="00D5108B">
              <w:rPr>
                <w:rFonts w:ascii="Arial" w:hAnsi="Arial" w:cs="Arial"/>
                <w:sz w:val="18"/>
                <w:szCs w:val="18"/>
              </w:rPr>
              <w:t xml:space="preserve"> des conditions d’application des règles de santé et de sécurité au travail.</w:t>
            </w:r>
          </w:p>
          <w:p w:rsidR="00132511" w:rsidRPr="00D5108B" w:rsidRDefault="00132511" w:rsidP="00E65358">
            <w:pPr>
              <w:pStyle w:val="Sansinterligne"/>
              <w:rPr>
                <w:rStyle w:val="desc"/>
                <w:rFonts w:ascii="Arial" w:hAnsi="Arial" w:cs="Arial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>- Proposition de toute mesure de nature à améliorer l’hygiène, la sécurité et la santé au travail et la prévention des risques professionnels.</w:t>
            </w:r>
          </w:p>
          <w:p w:rsidR="00132511" w:rsidRPr="00D5108B" w:rsidRDefault="00132511" w:rsidP="00E65358">
            <w:pPr>
              <w:pStyle w:val="Sansinterligne"/>
              <w:rPr>
                <w:rStyle w:val="desc"/>
                <w:rFonts w:ascii="Arial" w:hAnsi="Arial" w:cs="Arial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 xml:space="preserve">Proposition </w:t>
            </w:r>
            <w:r w:rsidRPr="00D5108B">
              <w:rPr>
                <w:sz w:val="18"/>
                <w:szCs w:val="18"/>
              </w:rPr>
              <w:t xml:space="preserve"> </w:t>
            </w:r>
            <w:r w:rsidRPr="00D5108B">
              <w:rPr>
                <w:rFonts w:ascii="Arial" w:hAnsi="Arial" w:cs="Arial"/>
                <w:sz w:val="18"/>
                <w:szCs w:val="18"/>
              </w:rPr>
              <w:t>des</w:t>
            </w:r>
            <w:proofErr w:type="gramEnd"/>
            <w:r w:rsidRPr="00D5108B">
              <w:rPr>
                <w:rFonts w:ascii="Arial" w:hAnsi="Arial" w:cs="Arial"/>
                <w:sz w:val="18"/>
                <w:szCs w:val="18"/>
              </w:rPr>
              <w:t xml:space="preserve"> mesures immédiates et nécessaires aux chefs de service ou d'établissement en cas d'urgence</w:t>
            </w: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>.</w:t>
            </w:r>
          </w:p>
          <w:p w:rsidR="00132511" w:rsidRPr="00D5108B" w:rsidRDefault="00132511" w:rsidP="00E65358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bCs/>
                <w:sz w:val="18"/>
                <w:szCs w:val="18"/>
              </w:rPr>
              <w:t>Accès à tous les établissements, locaux et lieux de travail ainsi qu’aux registres prévus par la règlementation.</w:t>
            </w:r>
          </w:p>
        </w:tc>
      </w:tr>
      <w:tr w:rsidR="00132511" w:rsidRPr="002A4E28" w:rsidTr="00132511">
        <w:trPr>
          <w:trHeight w:val="1714"/>
        </w:trPr>
        <w:tc>
          <w:tcPr>
            <w:tcW w:w="1063" w:type="dxa"/>
            <w:vMerge/>
            <w:textDirection w:val="btLr"/>
            <w:vAlign w:val="center"/>
          </w:tcPr>
          <w:p w:rsidR="00132511" w:rsidRPr="00891BD4" w:rsidRDefault="00132511" w:rsidP="00E65358">
            <w:pPr>
              <w:pStyle w:val="Sansinterligne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2511" w:rsidRDefault="00132511" w:rsidP="002F351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0"/>
                <w:szCs w:val="20"/>
              </w:rPr>
              <w:t xml:space="preserve">Conseiller </w:t>
            </w:r>
          </w:p>
          <w:p w:rsidR="00132511" w:rsidRDefault="00132511" w:rsidP="002F351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 xml:space="preserve">cadémique de </w:t>
            </w:r>
          </w:p>
          <w:p w:rsidR="00132511" w:rsidRPr="00891BD4" w:rsidRDefault="00132511" w:rsidP="002F351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891BD4">
              <w:rPr>
                <w:rFonts w:ascii="Arial" w:hAnsi="Arial" w:cs="Arial"/>
                <w:b/>
                <w:sz w:val="20"/>
                <w:szCs w:val="20"/>
              </w:rPr>
              <w:t>révention</w:t>
            </w:r>
          </w:p>
        </w:tc>
        <w:tc>
          <w:tcPr>
            <w:tcW w:w="3444" w:type="dxa"/>
            <w:vAlign w:val="center"/>
          </w:tcPr>
          <w:p w:rsidR="00132511" w:rsidRPr="00D5108B" w:rsidRDefault="00132511" w:rsidP="002F351B">
            <w:pPr>
              <w:pStyle w:val="Sansinterligne"/>
              <w:rPr>
                <w:rStyle w:val="b"/>
                <w:rFonts w:ascii="Arial" w:hAnsi="Arial" w:cs="Arial"/>
                <w:b/>
                <w:sz w:val="18"/>
                <w:szCs w:val="18"/>
              </w:rPr>
            </w:pPr>
            <w:r w:rsidRPr="00D5108B">
              <w:rPr>
                <w:rStyle w:val="b"/>
                <w:rFonts w:ascii="Arial" w:hAnsi="Arial" w:cs="Arial"/>
                <w:b/>
                <w:sz w:val="18"/>
                <w:szCs w:val="18"/>
              </w:rPr>
              <w:t>Mme BOIVIN Sophie</w:t>
            </w:r>
          </w:p>
          <w:p w:rsidR="00132511" w:rsidRPr="00D5108B" w:rsidRDefault="00132511" w:rsidP="002F351B">
            <w:pPr>
              <w:pStyle w:val="Sansinterligne"/>
              <w:rPr>
                <w:rStyle w:val="b"/>
                <w:rFonts w:ascii="Arial" w:hAnsi="Arial" w:cs="Arial"/>
                <w:b/>
                <w:sz w:val="18"/>
                <w:szCs w:val="18"/>
              </w:rPr>
            </w:pPr>
          </w:p>
          <w:p w:rsidR="00132511" w:rsidRPr="00D5108B" w:rsidRDefault="00132511" w:rsidP="002F351B">
            <w:pPr>
              <w:pStyle w:val="Sansinterligne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28"/>
            </w: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D5108B">
              <w:rPr>
                <w:rFonts w:ascii="Arial" w:hAnsi="Arial" w:cs="Arial"/>
                <w:sz w:val="18"/>
                <w:szCs w:val="18"/>
              </w:rPr>
              <w:t xml:space="preserve">02 31 30 </w:t>
            </w:r>
            <w:r w:rsidRPr="00D5108B">
              <w:rPr>
                <w:rStyle w:val="b"/>
                <w:rFonts w:ascii="Arial" w:hAnsi="Arial" w:cs="Arial"/>
                <w:sz w:val="18"/>
                <w:szCs w:val="18"/>
              </w:rPr>
              <w:t>16 11</w:t>
            </w:r>
          </w:p>
          <w:p w:rsidR="00132511" w:rsidRPr="00D5108B" w:rsidRDefault="00132511" w:rsidP="002F351B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2A"/>
            </w: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conseiller-prevention@ac-caen.fr</w:t>
            </w:r>
          </w:p>
        </w:tc>
        <w:tc>
          <w:tcPr>
            <w:tcW w:w="4253" w:type="dxa"/>
            <w:vAlign w:val="center"/>
          </w:tcPr>
          <w:p w:rsidR="00132511" w:rsidRPr="00D5108B" w:rsidRDefault="00132511" w:rsidP="00E65358">
            <w:pPr>
              <w:pStyle w:val="Sansinterligne"/>
              <w:rPr>
                <w:rStyle w:val="desc"/>
                <w:rFonts w:ascii="Arial" w:hAnsi="Arial" w:cs="Arial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>Coordination du réseau santé et sécurité au travail</w:t>
            </w:r>
          </w:p>
          <w:p w:rsidR="00132511" w:rsidRPr="00D5108B" w:rsidRDefault="00132511" w:rsidP="00E65358">
            <w:pPr>
              <w:pStyle w:val="Sansinterligne"/>
              <w:rPr>
                <w:rStyle w:val="desc"/>
                <w:rFonts w:ascii="Arial" w:hAnsi="Arial" w:cs="Arial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 xml:space="preserve">Assistance et conseil du Recteur dans la démarche d’évaluation des risques et dans la mise en place d’une politique de prévention des risques </w:t>
            </w:r>
          </w:p>
          <w:p w:rsidR="00132511" w:rsidRPr="00D5108B" w:rsidRDefault="00132511" w:rsidP="00E65358">
            <w:pPr>
              <w:pStyle w:val="Sansinterligne"/>
              <w:rPr>
                <w:rStyle w:val="desc"/>
                <w:rFonts w:ascii="Arial" w:hAnsi="Arial" w:cs="Arial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 xml:space="preserve">Proposition des mesures pratiques pour améliorer la prévention des risques </w:t>
            </w:r>
          </w:p>
          <w:p w:rsidR="00132511" w:rsidRPr="00D5108B" w:rsidRDefault="00132511" w:rsidP="00E65358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Style w:val="desc"/>
                <w:rFonts w:ascii="Arial" w:hAnsi="Arial" w:cs="Arial"/>
                <w:sz w:val="18"/>
                <w:szCs w:val="18"/>
              </w:rPr>
              <w:t>Participation à la sensibilisation, l’information et la formation des personnels.</w:t>
            </w:r>
          </w:p>
        </w:tc>
      </w:tr>
      <w:tr w:rsidR="00132511" w:rsidRPr="002A4E28" w:rsidTr="00132511">
        <w:trPr>
          <w:trHeight w:val="846"/>
        </w:trPr>
        <w:tc>
          <w:tcPr>
            <w:tcW w:w="1063" w:type="dxa"/>
            <w:vMerge/>
            <w:vAlign w:val="center"/>
          </w:tcPr>
          <w:p w:rsidR="00132511" w:rsidRPr="00891BD4" w:rsidRDefault="00132511" w:rsidP="00E65358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32511" w:rsidRDefault="00132511" w:rsidP="002F351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0"/>
                <w:szCs w:val="20"/>
              </w:rPr>
              <w:t xml:space="preserve">Chargé de </w:t>
            </w:r>
          </w:p>
          <w:p w:rsidR="00132511" w:rsidRDefault="00132511" w:rsidP="002F351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91BD4">
              <w:rPr>
                <w:rFonts w:ascii="Arial" w:hAnsi="Arial" w:cs="Arial"/>
                <w:b/>
                <w:sz w:val="20"/>
                <w:szCs w:val="20"/>
              </w:rPr>
              <w:t>prévention</w:t>
            </w:r>
            <w:proofErr w:type="gramEnd"/>
            <w:r w:rsidRPr="00891B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32511" w:rsidRPr="00891BD4" w:rsidRDefault="00132511" w:rsidP="002F351B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891BD4">
              <w:rPr>
                <w:rFonts w:ascii="Arial" w:hAnsi="Arial" w:cs="Arial"/>
                <w:b/>
                <w:sz w:val="20"/>
                <w:szCs w:val="20"/>
              </w:rPr>
              <w:t>incendie</w:t>
            </w:r>
          </w:p>
        </w:tc>
        <w:tc>
          <w:tcPr>
            <w:tcW w:w="3444" w:type="dxa"/>
            <w:vAlign w:val="center"/>
          </w:tcPr>
          <w:p w:rsidR="00132511" w:rsidRPr="00D5108B" w:rsidRDefault="00132511" w:rsidP="002F351B">
            <w:pPr>
              <w:pStyle w:val="Sansinterligne"/>
              <w:rPr>
                <w:rStyle w:val="b"/>
                <w:rFonts w:ascii="Arial" w:hAnsi="Arial" w:cs="Arial"/>
                <w:b/>
                <w:sz w:val="18"/>
                <w:szCs w:val="18"/>
              </w:rPr>
            </w:pPr>
            <w:r w:rsidRPr="00D5108B">
              <w:rPr>
                <w:rStyle w:val="b"/>
                <w:rFonts w:ascii="Arial" w:hAnsi="Arial" w:cs="Arial"/>
                <w:b/>
                <w:sz w:val="18"/>
                <w:szCs w:val="18"/>
              </w:rPr>
              <w:t>M. CAILLY Dominique</w:t>
            </w:r>
          </w:p>
          <w:p w:rsidR="00132511" w:rsidRPr="00D5108B" w:rsidRDefault="00132511" w:rsidP="002F351B">
            <w:pPr>
              <w:pStyle w:val="Sansinterligne"/>
              <w:rPr>
                <w:rStyle w:val="b"/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28"/>
            </w: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D5108B">
              <w:rPr>
                <w:rFonts w:ascii="Arial" w:hAnsi="Arial" w:cs="Arial"/>
                <w:sz w:val="18"/>
                <w:szCs w:val="18"/>
              </w:rPr>
              <w:t xml:space="preserve">02 31 30 </w:t>
            </w:r>
            <w:r w:rsidRPr="00D5108B">
              <w:rPr>
                <w:rStyle w:val="b"/>
                <w:rFonts w:ascii="Arial" w:hAnsi="Arial" w:cs="Arial"/>
                <w:sz w:val="18"/>
                <w:szCs w:val="18"/>
              </w:rPr>
              <w:t>17 24</w:t>
            </w:r>
          </w:p>
          <w:p w:rsidR="00132511" w:rsidRPr="00D5108B" w:rsidRDefault="00132511" w:rsidP="002F351B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2A"/>
            </w:r>
            <w:r w:rsidRPr="00D5108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A0446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formation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incendie@ac-caen.f</w:t>
            </w:r>
            <w:proofErr w:type="spellEnd"/>
          </w:p>
        </w:tc>
        <w:tc>
          <w:tcPr>
            <w:tcW w:w="4253" w:type="dxa"/>
            <w:vAlign w:val="center"/>
          </w:tcPr>
          <w:p w:rsidR="00132511" w:rsidRPr="00D5108B" w:rsidRDefault="00132511" w:rsidP="00E65358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t xml:space="preserve">Formations sur site à la prévention du risque incendie </w:t>
            </w:r>
          </w:p>
        </w:tc>
      </w:tr>
      <w:tr w:rsidR="00132511" w:rsidRPr="00576661" w:rsidTr="00E65358">
        <w:trPr>
          <w:trHeight w:val="753"/>
        </w:trPr>
        <w:tc>
          <w:tcPr>
            <w:tcW w:w="2863" w:type="dxa"/>
            <w:gridSpan w:val="2"/>
            <w:vAlign w:val="center"/>
          </w:tcPr>
          <w:p w:rsidR="00132511" w:rsidRPr="00235F0A" w:rsidRDefault="00132511" w:rsidP="00E65358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5F0A">
              <w:rPr>
                <w:rFonts w:ascii="Arial" w:hAnsi="Arial" w:cs="Arial"/>
                <w:b/>
                <w:sz w:val="20"/>
              </w:rPr>
              <w:t>Secrétaire du CHSCT</w:t>
            </w:r>
          </w:p>
          <w:p w:rsidR="00132511" w:rsidRPr="00235F0A" w:rsidRDefault="00132511" w:rsidP="00E65358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5F0A">
              <w:rPr>
                <w:rFonts w:ascii="Arial" w:hAnsi="Arial" w:cs="Arial"/>
                <w:b/>
                <w:sz w:val="20"/>
              </w:rPr>
              <w:t>académique</w:t>
            </w:r>
          </w:p>
        </w:tc>
        <w:tc>
          <w:tcPr>
            <w:tcW w:w="3444" w:type="dxa"/>
            <w:vAlign w:val="center"/>
          </w:tcPr>
          <w:p w:rsidR="00132511" w:rsidRPr="00D5108B" w:rsidRDefault="00132511" w:rsidP="00E65358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32511" w:rsidRPr="00D5108B" w:rsidRDefault="00132511" w:rsidP="00E6535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5108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M. BEORCHIA </w:t>
            </w:r>
            <w:r w:rsidRPr="00D5108B">
              <w:rPr>
                <w:rFonts w:ascii="Arial" w:hAnsi="Arial" w:cs="Arial"/>
                <w:b/>
                <w:sz w:val="18"/>
                <w:szCs w:val="18"/>
              </w:rPr>
              <w:t>Sébastien</w:t>
            </w:r>
          </w:p>
          <w:p w:rsidR="00132511" w:rsidRPr="00D5108B" w:rsidRDefault="00132511" w:rsidP="00E6535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D5108B">
              <w:rPr>
                <w:rFonts w:ascii="Arial" w:hAnsi="Arial" w:cs="Arial"/>
                <w:sz w:val="18"/>
                <w:szCs w:val="18"/>
              </w:rPr>
              <w:t xml:space="preserve"> 06.11.57.44.48</w:t>
            </w:r>
          </w:p>
          <w:p w:rsidR="00132511" w:rsidRPr="00D5108B" w:rsidRDefault="00132511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D5108B">
              <w:rPr>
                <w:rFonts w:ascii="Arial" w:hAnsi="Arial" w:cs="Arial"/>
                <w:sz w:val="18"/>
                <w:szCs w:val="18"/>
              </w:rPr>
              <w:t xml:space="preserve"> chscta-sec@ac-caen.fr</w:t>
            </w:r>
          </w:p>
        </w:tc>
        <w:tc>
          <w:tcPr>
            <w:tcW w:w="4253" w:type="dxa"/>
            <w:vAlign w:val="center"/>
          </w:tcPr>
          <w:p w:rsidR="00132511" w:rsidRPr="00D5108B" w:rsidRDefault="00132511" w:rsidP="00E653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5108B">
              <w:rPr>
                <w:rFonts w:ascii="Arial" w:hAnsi="Arial" w:cs="Arial"/>
                <w:sz w:val="18"/>
                <w:szCs w:val="18"/>
              </w:rPr>
              <w:t xml:space="preserve">Le secrétaire du CHSCT est l’interlocuteur privilégié du président du CHSCT et des autres acteurs de la santé et de la sécurité au travail. </w:t>
            </w:r>
          </w:p>
        </w:tc>
      </w:tr>
    </w:tbl>
    <w:p w:rsidR="00132511" w:rsidRPr="00F4308E" w:rsidRDefault="00132511" w:rsidP="00132511">
      <w:pPr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XSpec="center" w:tblpY="213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7"/>
        <w:gridCol w:w="4110"/>
        <w:gridCol w:w="4253"/>
      </w:tblGrid>
      <w:tr w:rsidR="00132511" w:rsidTr="00A8089F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2511" w:rsidRDefault="00132511" w:rsidP="00A8089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PERSONNES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2511" w:rsidRDefault="00132511" w:rsidP="00A8089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CIRCONSCRIPTION ET COORDONNEES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2511" w:rsidRDefault="00132511" w:rsidP="00A8089F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MISSIONS</w:t>
            </w:r>
          </w:p>
        </w:tc>
      </w:tr>
      <w:tr w:rsidR="00E65358" w:rsidTr="00A8089F">
        <w:trPr>
          <w:trHeight w:val="694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pStyle w:val="Sansinterligne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ssistants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sz w:val="20"/>
                <w:szCs w:val="20"/>
              </w:rPr>
              <w:t>révention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circonscription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CHERBOURG VILLE</w:t>
            </w:r>
          </w:p>
          <w:p w:rsidR="00E65358" w:rsidRPr="00E65358" w:rsidRDefault="00E65358" w:rsidP="00E65358">
            <w:pPr>
              <w:spacing w:after="0"/>
              <w:jc w:val="left"/>
              <w:rPr>
                <w:sz w:val="18"/>
                <w:szCs w:val="18"/>
              </w:rPr>
            </w:pPr>
            <w:r w:rsidRPr="00E65358">
              <w:rPr>
                <w:rFonts w:ascii="Arial" w:hAnsi="Arial" w:cs="Arial"/>
                <w:b/>
                <w:sz w:val="18"/>
                <w:szCs w:val="18"/>
              </w:rPr>
              <w:t>Mme FENARD BOSCH</w:t>
            </w:r>
            <w:r w:rsidRPr="00E65358">
              <w:rPr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b/>
                <w:sz w:val="18"/>
                <w:szCs w:val="18"/>
              </w:rPr>
              <w:t>Anne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>02 33 23 61 89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dsden50-adp-cherbourg-ville@ac-caen.fr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58" w:rsidRDefault="00E65358" w:rsidP="00E65358">
            <w:pPr>
              <w:pStyle w:val="Paragraphedeliste"/>
              <w:tabs>
                <w:tab w:val="left" w:pos="709"/>
              </w:tabs>
              <w:ind w:left="72"/>
              <w:jc w:val="left"/>
              <w:rPr>
                <w:rFonts w:ascii="Arial" w:hAnsi="Arial" w:cs="Arial"/>
                <w:sz w:val="20"/>
              </w:rPr>
            </w:pP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Accompagnement des directeurs d’école dans la démarche d’évaluation des risques et dans la tenue des différents registres (conseil et assistance)</w:t>
            </w: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Accompagnement des directeurs dans le suivi des PPMS.</w:t>
            </w: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Alerte de l’IEN quant à des anomalies constatées en matière d’hygiène et de sécurité.</w:t>
            </w: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</w:p>
          <w:p w:rsidR="00E65358" w:rsidRDefault="00E65358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Participation, avec les autres acteurs de la prévention, à la sensibilisation, l’information et la formation des personnels.</w:t>
            </w:r>
          </w:p>
          <w:p w:rsidR="00E65358" w:rsidRDefault="00E65358" w:rsidP="00E65358">
            <w:pPr>
              <w:pStyle w:val="Paragraphedeliste"/>
              <w:tabs>
                <w:tab w:val="left" w:pos="72"/>
              </w:tabs>
              <w:ind w:left="72"/>
              <w:jc w:val="left"/>
              <w:rPr>
                <w:rFonts w:ascii="Arial" w:hAnsi="Arial" w:cs="Arial"/>
                <w:sz w:val="20"/>
              </w:rPr>
            </w:pPr>
          </w:p>
          <w:p w:rsidR="00E65358" w:rsidRDefault="00E65358" w:rsidP="00E65358">
            <w:pPr>
              <w:pStyle w:val="Paragraphedeliste"/>
              <w:tabs>
                <w:tab w:val="left" w:pos="72"/>
              </w:tabs>
              <w:ind w:left="72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RPr="000B70FC" w:rsidTr="00A8089F">
        <w:trPr>
          <w:trHeight w:val="538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CHERBOURG OUEST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65358">
              <w:rPr>
                <w:rFonts w:ascii="Arial" w:hAnsi="Arial" w:cs="Arial"/>
                <w:b/>
                <w:sz w:val="18"/>
                <w:szCs w:val="18"/>
              </w:rPr>
              <w:t xml:space="preserve">M. LE GALL </w:t>
            </w:r>
            <w:proofErr w:type="spellStart"/>
            <w:r w:rsidRPr="00E65358">
              <w:rPr>
                <w:rFonts w:ascii="Arial" w:hAnsi="Arial" w:cs="Arial"/>
                <w:b/>
                <w:sz w:val="18"/>
                <w:szCs w:val="18"/>
              </w:rPr>
              <w:t>Gurvan</w:t>
            </w:r>
            <w:proofErr w:type="spellEnd"/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02 33 01 08 49 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dsden50-adp-cherbourg-ouest@ac-caen.fr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0B70FC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68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0B70FC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VALOGNES</w:t>
            </w:r>
          </w:p>
          <w:p w:rsidR="00E65358" w:rsidRPr="00E65358" w:rsidRDefault="00E65358" w:rsidP="00E65358">
            <w:pPr>
              <w:spacing w:after="0"/>
              <w:jc w:val="left"/>
              <w:rPr>
                <w:sz w:val="18"/>
                <w:szCs w:val="18"/>
              </w:rPr>
            </w:pPr>
            <w:r w:rsidRPr="00E65358">
              <w:rPr>
                <w:rFonts w:ascii="Arial" w:hAnsi="Arial" w:cs="Arial"/>
                <w:b/>
                <w:sz w:val="18"/>
                <w:szCs w:val="18"/>
              </w:rPr>
              <w:t>Mme CHALLIER Mathilde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02 33 23 61 93 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dsden50-adp-valognes@ac-caen.fr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53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CARENTAN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b/>
                <w:sz w:val="18"/>
                <w:szCs w:val="18"/>
              </w:rPr>
              <w:t>Mme VARNIERE Virginie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02 50 80 42 27 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sz w:val="18"/>
                <w:szCs w:val="18"/>
              </w:rPr>
              <w:t>dsden50-adp-carentan@ac-caen.fr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665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COUTANCES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eastAsia="Batang" w:hAnsi="Arial" w:cs="Arial"/>
                <w:b/>
                <w:sz w:val="18"/>
                <w:szCs w:val="18"/>
              </w:rPr>
              <w:t>M</w:t>
            </w:r>
            <w:r w:rsidR="00291A08">
              <w:rPr>
                <w:rFonts w:ascii="Arial" w:eastAsia="Batang" w:hAnsi="Arial" w:cs="Arial"/>
                <w:b/>
                <w:sz w:val="18"/>
                <w:szCs w:val="18"/>
              </w:rPr>
              <w:t>. TRAVERS Alexandre</w:t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>   </w:t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02 50 80 42 29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sz w:val="18"/>
                <w:szCs w:val="18"/>
              </w:rPr>
              <w:t>dsden50-adp-coutances@ac-caen.fr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51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 xml:space="preserve">Circonscription de SAINT LO </w:t>
            </w:r>
            <w:r w:rsidR="00291A08">
              <w:rPr>
                <w:rFonts w:ascii="Arial" w:hAnsi="Arial" w:cs="Arial"/>
                <w:sz w:val="18"/>
                <w:szCs w:val="18"/>
              </w:rPr>
              <w:t>sud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02 33 06 92 96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sz w:val="18"/>
                <w:szCs w:val="18"/>
              </w:rPr>
              <w:t>dsden50-adp-stlo1@ac-caen.fr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510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 xml:space="preserve">Circonscription de SAINT LO </w:t>
            </w:r>
            <w:r w:rsidR="00291A08">
              <w:rPr>
                <w:rFonts w:ascii="Arial" w:hAnsi="Arial" w:cs="Arial"/>
                <w:sz w:val="18"/>
                <w:szCs w:val="18"/>
              </w:rPr>
              <w:t>nord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E65358">
              <w:rPr>
                <w:rFonts w:ascii="Arial" w:eastAsia="Batang" w:hAnsi="Arial" w:cs="Arial"/>
                <w:b/>
                <w:sz w:val="18"/>
                <w:szCs w:val="18"/>
              </w:rPr>
              <w:t>Mme PAREY Agnès       </w:t>
            </w:r>
            <w:r w:rsidRPr="00E6535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02 50 80 42 26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sz w:val="18"/>
                <w:szCs w:val="18"/>
              </w:rPr>
              <w:t>dsden50-adp-stlo3@ac-caen.fr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367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GRANVILLE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E65358">
              <w:rPr>
                <w:rFonts w:ascii="Arial" w:eastAsia="Batang" w:hAnsi="Arial" w:cs="Arial"/>
                <w:b/>
                <w:sz w:val="18"/>
                <w:szCs w:val="18"/>
              </w:rPr>
              <w:t>Mme EDELINE Isabelle         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02 33 50 31 52 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sz w:val="18"/>
                <w:szCs w:val="18"/>
              </w:rPr>
              <w:t>dsden50-adp-granville@ac-caen.fr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RPr="000B70FC" w:rsidTr="00A8089F">
        <w:trPr>
          <w:trHeight w:val="496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d’AVRANCHES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eastAsia="Batang" w:hAnsi="Arial" w:cs="Arial"/>
                <w:b/>
                <w:sz w:val="18"/>
                <w:szCs w:val="18"/>
              </w:rPr>
              <w:t>M.</w:t>
            </w:r>
            <w:r w:rsidR="009B65FF">
              <w:rPr>
                <w:rFonts w:ascii="Arial" w:eastAsia="Batang" w:hAnsi="Arial" w:cs="Arial"/>
                <w:b/>
                <w:sz w:val="18"/>
                <w:szCs w:val="18"/>
              </w:rPr>
              <w:t xml:space="preserve"> GOURIOU Ludovic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02 33 79 06 46 </w:t>
            </w:r>
          </w:p>
          <w:p w:rsidR="00E65358" w:rsidRPr="00E65358" w:rsidRDefault="00E65358" w:rsidP="00E65358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eastAsia="Batang" w:hAnsi="Arial" w:cs="Arial"/>
                <w:sz w:val="18"/>
                <w:szCs w:val="18"/>
              </w:rPr>
              <w:t xml:space="preserve"> </w:t>
            </w:r>
            <w:r w:rsidRPr="00E65358">
              <w:rPr>
                <w:rFonts w:ascii="Arial" w:hAnsi="Arial" w:cs="Arial"/>
                <w:sz w:val="18"/>
                <w:szCs w:val="18"/>
              </w:rPr>
              <w:t>dsden50-adp-avranches@ac-caen.fr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0B70FC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65358" w:rsidTr="00A8089F">
        <w:trPr>
          <w:trHeight w:val="623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0B70FC" w:rsidRDefault="00E65358" w:rsidP="00E65358">
            <w:pPr>
              <w:spacing w:after="0"/>
              <w:jc w:val="left"/>
              <w:rPr>
                <w:rFonts w:ascii="Arial" w:eastAsia="Calibri" w:hAnsi="Arial" w:cs="Arial"/>
                <w:b/>
                <w:caps/>
                <w:sz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t>Circonscription de MORTAIN</w:t>
            </w:r>
          </w:p>
          <w:p w:rsidR="00E65358" w:rsidRPr="00E65358" w:rsidRDefault="00E65358" w:rsidP="00E65358">
            <w:pPr>
              <w:spacing w:after="0"/>
              <w:rPr>
                <w:rFonts w:ascii="Arial" w:eastAsia="Batang" w:hAnsi="Arial" w:cs="Arial"/>
                <w:b/>
                <w:sz w:val="18"/>
                <w:szCs w:val="18"/>
              </w:rPr>
            </w:pPr>
            <w:r w:rsidRPr="00E65358">
              <w:rPr>
                <w:rFonts w:ascii="Arial" w:eastAsia="Batang" w:hAnsi="Arial" w:cs="Arial"/>
                <w:b/>
                <w:sz w:val="18"/>
                <w:szCs w:val="18"/>
              </w:rPr>
              <w:t>Mme BERNARD Carole              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02 33 59 00 62 </w:t>
            </w:r>
          </w:p>
          <w:p w:rsidR="00E65358" w:rsidRPr="00E65358" w:rsidRDefault="00E65358" w:rsidP="00E653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65358">
              <w:rPr>
                <w:rFonts w:ascii="Arial" w:hAnsi="Arial" w:cs="Arial"/>
                <w:sz w:val="18"/>
                <w:szCs w:val="18"/>
              </w:rPr>
              <w:sym w:font="Wingdings" w:char="F02A"/>
            </w:r>
            <w:r w:rsidRPr="00E65358">
              <w:rPr>
                <w:rFonts w:ascii="Arial" w:hAnsi="Arial" w:cs="Arial"/>
                <w:sz w:val="18"/>
                <w:szCs w:val="18"/>
              </w:rPr>
              <w:t xml:space="preserve"> dsden50-adp-mortain@ac-caen.fr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58" w:rsidRDefault="00E65358" w:rsidP="00E65358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8089F" w:rsidTr="00A8089F">
        <w:trPr>
          <w:trHeight w:val="1488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Conseiller de </w:t>
            </w:r>
          </w:p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prévention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départemental</w:t>
            </w:r>
            <w:proofErr w:type="gramEnd"/>
          </w:p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et  correspondant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départemental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risques majeurs</w:t>
            </w:r>
          </w:p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DSDEN de la Manche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89F" w:rsidRPr="00CD251E" w:rsidRDefault="00A8089F" w:rsidP="00A8089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D251E">
              <w:rPr>
                <w:rFonts w:ascii="Arial" w:hAnsi="Arial" w:cs="Arial"/>
                <w:b/>
                <w:sz w:val="20"/>
              </w:rPr>
              <w:t>M. LE DREAU Didier</w:t>
            </w:r>
          </w:p>
          <w:p w:rsidR="00A8089F" w:rsidRPr="00CD251E" w:rsidRDefault="00A8089F" w:rsidP="00A8089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 w:rsidRPr="00CD25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02 33 06 92 30</w:t>
            </w:r>
          </w:p>
          <w:p w:rsidR="00A8089F" w:rsidRPr="00CD251E" w:rsidRDefault="00A8089F" w:rsidP="00A8089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sym w:font="Wingdings" w:char="F02A"/>
            </w:r>
            <w:r w:rsidRPr="00CD251E">
              <w:rPr>
                <w:rFonts w:ascii="Arial" w:hAnsi="Arial" w:cs="Arial"/>
                <w:sz w:val="18"/>
              </w:rPr>
              <w:t xml:space="preserve"> dsden50-consprevention@ac-caen.fr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9F" w:rsidRPr="00A8089F" w:rsidRDefault="00A8089F" w:rsidP="00A8089F">
            <w:pPr>
              <w:pStyle w:val="Sansinterligne"/>
              <w:rPr>
                <w:rStyle w:val="desc"/>
                <w:rFonts w:ascii="Arial" w:hAnsi="Arial" w:cs="Arial"/>
                <w:sz w:val="18"/>
                <w:szCs w:val="18"/>
              </w:rPr>
            </w:pPr>
            <w:r w:rsidRPr="00A8089F">
              <w:rPr>
                <w:rFonts w:ascii="Arial" w:hAnsi="Arial" w:cs="Arial"/>
                <w:sz w:val="18"/>
                <w:szCs w:val="18"/>
              </w:rPr>
              <w:t xml:space="preserve">Coordination du réseau départemental </w:t>
            </w:r>
            <w:r w:rsidRPr="00A8089F">
              <w:rPr>
                <w:rStyle w:val="desc"/>
                <w:rFonts w:ascii="Arial" w:hAnsi="Arial" w:cs="Arial"/>
                <w:sz w:val="18"/>
                <w:szCs w:val="18"/>
              </w:rPr>
              <w:t>santé et sécurité au travail</w:t>
            </w:r>
            <w:r>
              <w:rPr>
                <w:rStyle w:val="desc"/>
                <w:rFonts w:ascii="Arial" w:hAnsi="Arial" w:cs="Arial"/>
                <w:sz w:val="18"/>
                <w:szCs w:val="18"/>
              </w:rPr>
              <w:t>.</w:t>
            </w:r>
          </w:p>
          <w:p w:rsidR="00A8089F" w:rsidRPr="00A8089F" w:rsidRDefault="00A8089F" w:rsidP="00A8089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A8089F">
              <w:rPr>
                <w:rStyle w:val="desc"/>
                <w:rFonts w:ascii="Arial" w:hAnsi="Arial" w:cs="Arial"/>
                <w:sz w:val="18"/>
                <w:szCs w:val="18"/>
              </w:rPr>
              <w:t xml:space="preserve">Assistance et conseil du DASEN dans la démarche d’évaluation des risques et dans la mise en place d’une politique de prévention des risques. </w:t>
            </w:r>
          </w:p>
          <w:p w:rsidR="00A8089F" w:rsidRPr="00A8089F" w:rsidRDefault="00A8089F" w:rsidP="00A8089F">
            <w:pPr>
              <w:spacing w:after="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A8089F">
              <w:rPr>
                <w:rFonts w:ascii="Arial" w:hAnsi="Arial" w:cs="Arial"/>
                <w:sz w:val="18"/>
                <w:szCs w:val="18"/>
              </w:rPr>
              <w:t>Conseil des établissements et écoles en appui des assistants de prévention.</w:t>
            </w:r>
          </w:p>
          <w:p w:rsidR="00A8089F" w:rsidRPr="00A8089F" w:rsidRDefault="00A8089F" w:rsidP="00A8089F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089F">
              <w:rPr>
                <w:rStyle w:val="desc"/>
                <w:rFonts w:ascii="Arial" w:hAnsi="Arial" w:cs="Arial"/>
                <w:sz w:val="18"/>
                <w:szCs w:val="18"/>
              </w:rPr>
              <w:t>Participation à la sensibilisation, l’information et la formation des personnels.</w:t>
            </w:r>
          </w:p>
        </w:tc>
      </w:tr>
      <w:tr w:rsidR="00A8089F" w:rsidTr="00A8089F">
        <w:trPr>
          <w:trHeight w:val="458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F" w:rsidRDefault="00A8089F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F" w:rsidRPr="00CD251E" w:rsidRDefault="00A8089F" w:rsidP="00A8089F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F" w:rsidRPr="00A8089F" w:rsidRDefault="00A8089F" w:rsidP="00A8089F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089F">
              <w:rPr>
                <w:rFonts w:ascii="Arial" w:hAnsi="Arial" w:cs="Arial"/>
                <w:sz w:val="18"/>
                <w:szCs w:val="18"/>
              </w:rPr>
              <w:t>Accompagnement et suivi des plans particuliers de mise en sûreté (PPMS)</w:t>
            </w:r>
          </w:p>
        </w:tc>
      </w:tr>
      <w:tr w:rsidR="00132511" w:rsidTr="00AF6EF0">
        <w:trPr>
          <w:trHeight w:val="9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11" w:rsidRDefault="00CD251E" w:rsidP="00CA4C9C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Assistant départementale de prévention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11" w:rsidRPr="00DC0926" w:rsidRDefault="00132511" w:rsidP="00A8089F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1E" w:rsidRPr="00A8089F" w:rsidRDefault="00CD251E" w:rsidP="00A8089F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089F">
              <w:rPr>
                <w:rFonts w:ascii="Arial" w:hAnsi="Arial" w:cs="Arial"/>
                <w:sz w:val="18"/>
                <w:szCs w:val="18"/>
              </w:rPr>
              <w:t>Coordination du réseau des assistants de prévention de circonscription.</w:t>
            </w:r>
          </w:p>
          <w:p w:rsidR="00132511" w:rsidRPr="00A8089F" w:rsidRDefault="00CD251E" w:rsidP="00A8089F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089F">
              <w:rPr>
                <w:rFonts w:ascii="Arial" w:hAnsi="Arial" w:cs="Arial"/>
                <w:sz w:val="18"/>
                <w:szCs w:val="18"/>
              </w:rPr>
              <w:t>Conseil des écoles en appui des assistants de prévention dans la démarche d’évaluation des risques et dans la mise en place d’une politique de prévention des risques.</w:t>
            </w:r>
          </w:p>
        </w:tc>
      </w:tr>
      <w:tr w:rsidR="00132511" w:rsidTr="00A8089F">
        <w:trPr>
          <w:trHeight w:val="98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11" w:rsidRDefault="00132511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Secrétaire du CHSCT</w:t>
            </w:r>
          </w:p>
          <w:p w:rsidR="00132511" w:rsidRDefault="00132511" w:rsidP="00A8089F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Départemental de la Manche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11" w:rsidRDefault="00132511" w:rsidP="00A8089F">
            <w:pPr>
              <w:spacing w:after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M.THOMAS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Gildas</w:t>
            </w:r>
            <w:proofErr w:type="spellEnd"/>
          </w:p>
          <w:p w:rsidR="00132511" w:rsidRDefault="00132511" w:rsidP="00A8089F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</w:rPr>
              <w:sym w:font="Wingdings" w:char="F028"/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06 11 57 44 53</w:t>
            </w:r>
          </w:p>
          <w:p w:rsidR="00BB0EFC" w:rsidRDefault="00BB0EFC" w:rsidP="00A8089F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18"/>
              </w:rPr>
              <w:sym w:font="Wingdings" w:char="F02A"/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chsctd-sec-50@ac-caen.fr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11" w:rsidRPr="00AD0B36" w:rsidRDefault="00132511" w:rsidP="00A8089F">
            <w:pPr>
              <w:pStyle w:val="Sansinterligne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D0B3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 secrétaire du CHSCT est l’interlocuteur privilégié du président du CHSCT et des autres acteurs de la santé et de la sécurité au travail. </w:t>
            </w:r>
          </w:p>
        </w:tc>
      </w:tr>
    </w:tbl>
    <w:p w:rsidR="00E04405" w:rsidRDefault="00CD19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175B2" wp14:editId="243CEB55">
                <wp:simplePos x="0" y="0"/>
                <wp:positionH relativeFrom="margin">
                  <wp:align>center</wp:align>
                </wp:positionH>
                <wp:positionV relativeFrom="paragraph">
                  <wp:posOffset>1684</wp:posOffset>
                </wp:positionV>
                <wp:extent cx="6710680" cy="270510"/>
                <wp:effectExtent l="0" t="0" r="1397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58" w:rsidRDefault="00E65358" w:rsidP="0013251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Personnes ressources en santé et sécurité au travail au niveau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départemental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année 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175B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0;margin-top:.15pt;width:528.4pt;height:21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">
                <v:textbox>
                  <w:txbxContent>
                    <w:p w:rsidR="00E65358" w:rsidRDefault="00E65358" w:rsidP="0013251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Personnes ressources en santé et sécurité au travail au niveau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départemental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–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année 2017-2018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51E" w:rsidRDefault="00CD251E"/>
    <w:tbl>
      <w:tblPr>
        <w:tblpPr w:leftFromText="141" w:rightFromText="141" w:vertAnchor="page" w:horzAnchor="margin" w:tblpXSpec="center" w:tblpY="1241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4245"/>
        <w:gridCol w:w="4119"/>
      </w:tblGrid>
      <w:tr w:rsidR="00CD251E" w:rsidRPr="002A4E28" w:rsidTr="00E65358">
        <w:trPr>
          <w:trHeight w:val="413"/>
        </w:trPr>
        <w:tc>
          <w:tcPr>
            <w:tcW w:w="2325" w:type="dxa"/>
            <w:shd w:val="clear" w:color="auto" w:fill="D9D9D9"/>
            <w:vAlign w:val="center"/>
          </w:tcPr>
          <w:p w:rsidR="00CD251E" w:rsidRPr="00D90904" w:rsidRDefault="00CD251E" w:rsidP="00E65358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904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PERSONNES</w:t>
            </w:r>
          </w:p>
        </w:tc>
        <w:tc>
          <w:tcPr>
            <w:tcW w:w="4245" w:type="dxa"/>
            <w:shd w:val="clear" w:color="auto" w:fill="D9D9D9"/>
            <w:vAlign w:val="center"/>
          </w:tcPr>
          <w:p w:rsidR="00CD251E" w:rsidRPr="00D90904" w:rsidRDefault="00CD251E" w:rsidP="00E65358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BASSINS ET </w:t>
            </w:r>
            <w:r w:rsidRPr="00D90904">
              <w:rPr>
                <w:rFonts w:ascii="Arial" w:hAnsi="Arial" w:cs="Arial"/>
                <w:b/>
                <w:sz w:val="24"/>
                <w:szCs w:val="24"/>
              </w:rPr>
              <w:t>COORDONNEES</w:t>
            </w:r>
          </w:p>
        </w:tc>
        <w:tc>
          <w:tcPr>
            <w:tcW w:w="4119" w:type="dxa"/>
            <w:shd w:val="clear" w:color="auto" w:fill="D9D9D9"/>
            <w:vAlign w:val="center"/>
          </w:tcPr>
          <w:p w:rsidR="00CD251E" w:rsidRPr="00D90904" w:rsidRDefault="00CD251E" w:rsidP="00E65358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r w:rsidRPr="00D90904">
              <w:rPr>
                <w:b/>
                <w:sz w:val="24"/>
                <w:szCs w:val="24"/>
              </w:rPr>
              <w:t>MISSIONS</w:t>
            </w:r>
          </w:p>
        </w:tc>
      </w:tr>
      <w:tr w:rsidR="00CD251E" w:rsidRPr="002A4E28" w:rsidTr="00E65358">
        <w:trPr>
          <w:trHeight w:val="1263"/>
        </w:trPr>
        <w:tc>
          <w:tcPr>
            <w:tcW w:w="2325" w:type="dxa"/>
            <w:vMerge w:val="restart"/>
            <w:vAlign w:val="center"/>
          </w:tcPr>
          <w:p w:rsidR="00CD251E" w:rsidRPr="00A65984" w:rsidRDefault="00CD251E" w:rsidP="00E65358">
            <w:pPr>
              <w:pStyle w:val="Sansinterligne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aS</w:t>
            </w:r>
            <w:r w:rsidR="00CA4C9C">
              <w:rPr>
                <w:rFonts w:ascii="Arial" w:hAnsi="Arial" w:cs="Arial"/>
                <w:b/>
                <w:caps/>
                <w:sz w:val="20"/>
                <w:szCs w:val="20"/>
              </w:rPr>
              <w:t>SISTANTS SOCIAUX DES PERSONNElS</w:t>
            </w:r>
          </w:p>
        </w:tc>
        <w:tc>
          <w:tcPr>
            <w:tcW w:w="4245" w:type="dxa"/>
            <w:vAlign w:val="center"/>
          </w:tcPr>
          <w:p w:rsidR="00CD251E" w:rsidRDefault="00CD251E" w:rsidP="00E65358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29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CD251E" w:rsidRDefault="00CD251E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DSDEN de la Manche</w:t>
            </w:r>
          </w:p>
          <w:p w:rsidR="00CD251E" w:rsidRDefault="00CD251E" w:rsidP="00E65358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Bassins Nord Cotentin et Centre Manche</w:t>
            </w:r>
          </w:p>
          <w:p w:rsidR="00CD251E" w:rsidRPr="00DC2E20" w:rsidRDefault="00CD251E" w:rsidP="00CD251E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2B06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sz w:val="18"/>
                <w:szCs w:val="18"/>
              </w:rPr>
              <w:t xml:space="preserve"> 02 33 06 92 12</w:t>
            </w:r>
          </w:p>
        </w:tc>
        <w:tc>
          <w:tcPr>
            <w:tcW w:w="4119" w:type="dxa"/>
            <w:vMerge w:val="restart"/>
            <w:vAlign w:val="center"/>
          </w:tcPr>
          <w:p w:rsidR="00CD251E" w:rsidRDefault="00CD251E" w:rsidP="00E65358">
            <w:pPr>
              <w:pStyle w:val="Paragraphedeliste"/>
              <w:tabs>
                <w:tab w:val="left" w:pos="709"/>
              </w:tabs>
              <w:ind w:left="72"/>
              <w:jc w:val="left"/>
              <w:rPr>
                <w:rFonts w:ascii="Arial" w:hAnsi="Arial" w:cs="Arial"/>
                <w:sz w:val="20"/>
              </w:rPr>
            </w:pPr>
          </w:p>
          <w:p w:rsidR="00CD251E" w:rsidRDefault="00CD251E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Accueil, écoute, accompagnement afin de rechercher avec le personnel les réponses les plus adaptées à la situation professionnelle et/ou personnelle.</w:t>
            </w:r>
          </w:p>
          <w:p w:rsidR="00CD251E" w:rsidRPr="00891BD4" w:rsidRDefault="00CD251E" w:rsidP="00E65358">
            <w:pPr>
              <w:pStyle w:val="Paragraphedeliste"/>
              <w:tabs>
                <w:tab w:val="left" w:pos="214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L’assistant de service social diplômé d’Etat est tenu au secret professionnel.</w:t>
            </w:r>
          </w:p>
        </w:tc>
      </w:tr>
      <w:tr w:rsidR="00CD251E" w:rsidRPr="002A4E28" w:rsidTr="00E65358">
        <w:trPr>
          <w:trHeight w:val="1349"/>
        </w:trPr>
        <w:tc>
          <w:tcPr>
            <w:tcW w:w="2325" w:type="dxa"/>
            <w:vMerge/>
            <w:vAlign w:val="center"/>
          </w:tcPr>
          <w:p w:rsidR="00CD251E" w:rsidRPr="00891BD4" w:rsidRDefault="00CD251E" w:rsidP="00E65358">
            <w:pPr>
              <w:pStyle w:val="Sansinterligne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4245" w:type="dxa"/>
            <w:vAlign w:val="center"/>
          </w:tcPr>
          <w:p w:rsidR="00CD251E" w:rsidRPr="00484329" w:rsidRDefault="00CD251E" w:rsidP="00CD251E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84329">
              <w:rPr>
                <w:rFonts w:ascii="Arial" w:hAnsi="Arial" w:cs="Arial"/>
                <w:b/>
                <w:sz w:val="18"/>
                <w:szCs w:val="18"/>
              </w:rPr>
              <w:t>M. THOMINE Jean-Marie</w:t>
            </w:r>
          </w:p>
          <w:p w:rsidR="00CD251E" w:rsidRDefault="00CD251E" w:rsidP="00CD25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4329">
              <w:rPr>
                <w:rFonts w:ascii="Arial" w:hAnsi="Arial" w:cs="Arial"/>
                <w:sz w:val="18"/>
                <w:szCs w:val="18"/>
              </w:rPr>
              <w:t>Rectorat de Caen</w:t>
            </w:r>
          </w:p>
          <w:p w:rsidR="00CD251E" w:rsidRDefault="00CD251E" w:rsidP="00CD251E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Bassins Sud Manche</w:t>
            </w:r>
          </w:p>
          <w:p w:rsidR="00CD251E" w:rsidRPr="007C2B06" w:rsidRDefault="00CD251E" w:rsidP="00CD25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2B06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7C2B06">
              <w:rPr>
                <w:rFonts w:ascii="Arial" w:hAnsi="Arial" w:cs="Arial"/>
                <w:sz w:val="18"/>
                <w:szCs w:val="18"/>
              </w:rPr>
              <w:t xml:space="preserve"> 02 31 </w:t>
            </w:r>
            <w:r>
              <w:rPr>
                <w:rFonts w:ascii="Arial" w:hAnsi="Arial" w:cs="Arial"/>
                <w:sz w:val="18"/>
                <w:szCs w:val="18"/>
              </w:rPr>
              <w:t>67 27 01</w:t>
            </w:r>
          </w:p>
        </w:tc>
        <w:tc>
          <w:tcPr>
            <w:tcW w:w="4119" w:type="dxa"/>
            <w:vMerge/>
            <w:vAlign w:val="center"/>
          </w:tcPr>
          <w:p w:rsidR="00CD251E" w:rsidRPr="00891BD4" w:rsidRDefault="00CD251E" w:rsidP="00E65358">
            <w:pPr>
              <w:pStyle w:val="Sansinterligne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p w:rsidR="00CD251E" w:rsidRDefault="00CD251E"/>
    <w:sectPr w:rsidR="00CD251E" w:rsidSect="00C055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28"/>
    <w:rsid w:val="00094DD7"/>
    <w:rsid w:val="000B70FC"/>
    <w:rsid w:val="00132511"/>
    <w:rsid w:val="001C509E"/>
    <w:rsid w:val="00274DC5"/>
    <w:rsid w:val="00284925"/>
    <w:rsid w:val="00291A08"/>
    <w:rsid w:val="002F351B"/>
    <w:rsid w:val="003140B2"/>
    <w:rsid w:val="006D6D1D"/>
    <w:rsid w:val="00783737"/>
    <w:rsid w:val="00805293"/>
    <w:rsid w:val="00842A6C"/>
    <w:rsid w:val="009A70D2"/>
    <w:rsid w:val="009B5303"/>
    <w:rsid w:val="009B65FF"/>
    <w:rsid w:val="00A04466"/>
    <w:rsid w:val="00A8089F"/>
    <w:rsid w:val="00AD0B36"/>
    <w:rsid w:val="00AF6EF0"/>
    <w:rsid w:val="00B44528"/>
    <w:rsid w:val="00BB0EFC"/>
    <w:rsid w:val="00BF1AAF"/>
    <w:rsid w:val="00C055A8"/>
    <w:rsid w:val="00C46844"/>
    <w:rsid w:val="00CA4C9C"/>
    <w:rsid w:val="00CD1937"/>
    <w:rsid w:val="00CD251E"/>
    <w:rsid w:val="00D821A5"/>
    <w:rsid w:val="00D93994"/>
    <w:rsid w:val="00DC0926"/>
    <w:rsid w:val="00DE6293"/>
    <w:rsid w:val="00E04405"/>
    <w:rsid w:val="00E57204"/>
    <w:rsid w:val="00E65358"/>
    <w:rsid w:val="00EB4761"/>
    <w:rsid w:val="00F83E91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C75F"/>
  <w15:docId w15:val="{D9E07764-6663-4B4D-BBA4-B94DFC6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28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4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locked/>
    <w:rsid w:val="00B44528"/>
  </w:style>
  <w:style w:type="paragraph" w:styleId="Paragraphedeliste">
    <w:name w:val="List Paragraph"/>
    <w:basedOn w:val="Normal"/>
    <w:link w:val="ParagraphedelisteCar"/>
    <w:uiPriority w:val="34"/>
    <w:qFormat/>
    <w:rsid w:val="00B44528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">
    <w:name w:val="b"/>
    <w:basedOn w:val="Policepardfaut"/>
    <w:rsid w:val="00132511"/>
  </w:style>
  <w:style w:type="character" w:customStyle="1" w:styleId="desc">
    <w:name w:val="desc"/>
    <w:rsid w:val="00132511"/>
  </w:style>
  <w:style w:type="character" w:styleId="Lienhypertexte">
    <w:name w:val="Hyperlink"/>
    <w:basedOn w:val="Policepardfaut"/>
    <w:uiPriority w:val="99"/>
    <w:unhideWhenUsed/>
    <w:rsid w:val="0028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BOIVIN</dc:creator>
  <cp:lastModifiedBy>SOPHIE BOIVIN</cp:lastModifiedBy>
  <cp:revision>4</cp:revision>
  <cp:lastPrinted>2018-08-30T07:34:00Z</cp:lastPrinted>
  <dcterms:created xsi:type="dcterms:W3CDTF">2018-08-29T15:21:00Z</dcterms:created>
  <dcterms:modified xsi:type="dcterms:W3CDTF">2018-08-30T09:23:00Z</dcterms:modified>
</cp:coreProperties>
</file>